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80" w:rsidRPr="000A239E" w:rsidRDefault="00A01F80" w:rsidP="00A01F80">
      <w:pPr>
        <w:pStyle w:val="2"/>
        <w:keepNext/>
        <w:keepLines/>
        <w:numPr>
          <w:ilvl w:val="0"/>
          <w:numId w:val="0"/>
        </w:numPr>
        <w:tabs>
          <w:tab w:val="left" w:pos="284"/>
          <w:tab w:val="left" w:pos="568"/>
          <w:tab w:val="left" w:pos="1418"/>
          <w:tab w:val="left" w:pos="1701"/>
          <w:tab w:val="left" w:pos="1985"/>
        </w:tabs>
        <w:suppressAutoHyphens/>
        <w:spacing w:after="0" w:line="240" w:lineRule="auto"/>
        <w:rPr>
          <w:rFonts w:cs="Times New Roman"/>
          <w:szCs w:val="24"/>
        </w:rPr>
      </w:pPr>
      <w:bookmarkStart w:id="0" w:name="_Toc386019031"/>
      <w:bookmarkStart w:id="1" w:name="_Toc473030098"/>
      <w:r w:rsidRPr="000A239E">
        <w:rPr>
          <w:rFonts w:cs="Times New Roman"/>
          <w:szCs w:val="24"/>
        </w:rPr>
        <w:t>Перечень часто задаваемых вопросов</w:t>
      </w:r>
      <w:bookmarkEnd w:id="0"/>
      <w:bookmarkEnd w:id="1"/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Как получить доступ к результатам моих экзаменов?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Необходимо авторизоваться в сервисе по ссылке http://check.ege.edu.ru/ , где необходимо указать полностью ваше ФИО, выбрать регион и заполнить одно из полей: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код регистрации</w:t>
      </w:r>
      <w:r w:rsidRPr="000A239E">
        <w:rPr>
          <w:rFonts w:ascii="Times New Roman" w:hAnsi="Times New Roman" w:cs="Times New Roman"/>
          <w:sz w:val="24"/>
          <w:szCs w:val="24"/>
        </w:rPr>
        <w:t xml:space="preserve">, который напечатан на вашем </w:t>
      </w:r>
      <w:proofErr w:type="gramStart"/>
      <w:r w:rsidRPr="000A239E">
        <w:rPr>
          <w:rFonts w:ascii="Times New Roman" w:hAnsi="Times New Roman" w:cs="Times New Roman"/>
          <w:sz w:val="24"/>
          <w:szCs w:val="24"/>
        </w:rPr>
        <w:t>пропуске</w:t>
      </w:r>
      <w:proofErr w:type="gramEnd"/>
      <w:r w:rsidRPr="000A239E">
        <w:rPr>
          <w:rFonts w:ascii="Times New Roman" w:hAnsi="Times New Roman" w:cs="Times New Roman"/>
          <w:sz w:val="24"/>
          <w:szCs w:val="24"/>
        </w:rPr>
        <w:t xml:space="preserve"> на ЕГЭ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или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номер документа, удостоверяющего личность</w:t>
      </w:r>
      <w:r w:rsidRPr="000A239E">
        <w:rPr>
          <w:rFonts w:ascii="Times New Roman" w:hAnsi="Times New Roman" w:cs="Times New Roman"/>
          <w:sz w:val="24"/>
          <w:szCs w:val="24"/>
        </w:rPr>
        <w:t xml:space="preserve"> (без серии), который был указан при регистрации на ЕГЭ.</w:t>
      </w:r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Почему моего региона нет в списке?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Ваш регион не участвует в эксплуатации сервиса ознакомления с результатами на портале ЕГЭ. Обратитесь, пожалуйста, в РЦОИ Вашего региона.</w:t>
      </w:r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Какая информация доступна мне в личном кабинете?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i/>
          <w:iCs/>
          <w:sz w:val="24"/>
          <w:szCs w:val="24"/>
        </w:rPr>
        <w:t>Информация, загружаемая для всех участников ЕГЭ: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 xml:space="preserve">Перечень экзаменов с указанием: </w:t>
      </w:r>
    </w:p>
    <w:p w:rsidR="00A01F80" w:rsidRPr="000A239E" w:rsidRDefault="00A01F80" w:rsidP="00A01F80">
      <w:pPr>
        <w:numPr>
          <w:ilvl w:val="2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Даты сдачи;</w:t>
      </w:r>
    </w:p>
    <w:p w:rsidR="00A01F80" w:rsidRPr="000A239E" w:rsidRDefault="00A01F80" w:rsidP="00A01F80">
      <w:pPr>
        <w:numPr>
          <w:ilvl w:val="2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Статуса экзамена;</w:t>
      </w:r>
    </w:p>
    <w:p w:rsidR="00A01F80" w:rsidRPr="000A239E" w:rsidRDefault="00A01F80" w:rsidP="00A01F80">
      <w:pPr>
        <w:numPr>
          <w:ilvl w:val="2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Минимального проходного балла;</w:t>
      </w:r>
    </w:p>
    <w:p w:rsidR="00A01F80" w:rsidRPr="000A239E" w:rsidRDefault="00A01F80" w:rsidP="00A01F80">
      <w:pPr>
        <w:numPr>
          <w:ilvl w:val="2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Вашего тестового балла.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Результаты автоматизированного распознавания ответов на задания, указанные вами на экзаменационных бланках (только по заданиям с кратким ответом) с указанием полученного балла за каждое задание, а также максимального балла;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Допустимые символы для каждого задания с кратким ответом;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Сведения об экспертной оценке, выставленной за каждое задание с развернутым ответом (включая критерии, если задание оценивается по двум и более критериям);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Информация о поданных апелляциях с их статусом.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i/>
          <w:iCs/>
          <w:sz w:val="24"/>
          <w:szCs w:val="24"/>
        </w:rPr>
        <w:t>Дополнительная информация, загружаемая РЦОИ вашего субъекта РФ: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Отсканированные копии бланков №1 и №2;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Информация о протоколе ГЭК экзамена;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Информационное сообщение от РЦОИ и телефон горячей линии РЦОИ.</w:t>
      </w:r>
    </w:p>
    <w:p w:rsidR="00A01F80" w:rsidRPr="000A239E" w:rsidRDefault="00A01F80" w:rsidP="00A01F80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  <w:u w:val="single"/>
        </w:rPr>
        <w:t>Информация может быть частично (или полностью) заблокирована решением РЦОИ вашего субъекта РФ.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0A239E">
        <w:rPr>
          <w:rFonts w:ascii="Times New Roman" w:hAnsi="Times New Roman" w:cs="Times New Roman"/>
          <w:i/>
          <w:iCs/>
          <w:sz w:val="24"/>
          <w:szCs w:val="24"/>
        </w:rPr>
        <w:t>Информация по итоговому сочинению (изложению):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Статус и результат экзамена (зачет/незачет);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Детальная информация результатов по каждому критерию;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Сканированные образы бланков записи.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  <w:u w:val="single"/>
        </w:rPr>
        <w:lastRenderedPageBreak/>
        <w:t>В случае отсутствия сканированных образов бланков записи или некорректного открытия ссылок обращайтесь в РЦОИ вашего субъекта РФ.</w:t>
      </w:r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Какое значение тестового балла является максимальным?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Максимальный тестовый балл 100 для всех экзаменов ЕГЭ, кроме базовой математики. Экзамен по базовой математике оценивается по пятибалльной шкале.</w:t>
      </w:r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Что делать если я не согласен с результатом оценивания моей экзаменационной работы?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Вы можете подать апелляцию на результат в установленном порядке.</w:t>
      </w:r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Почему я не могу найти в системе свои результаты, хотя точно знаю, что сдал ЕГЭ?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 xml:space="preserve">Убедитесь, что </w:t>
      </w:r>
      <w:proofErr w:type="gramStart"/>
      <w:r w:rsidRPr="000A239E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0A239E">
        <w:rPr>
          <w:rFonts w:ascii="Times New Roman" w:hAnsi="Times New Roman" w:cs="Times New Roman"/>
          <w:sz w:val="24"/>
          <w:szCs w:val="24"/>
        </w:rPr>
        <w:t xml:space="preserve"> верно ввели данные при авторизации.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 xml:space="preserve">При успешной авторизации вы должны видеть, как минимум, ваши запланированные экзамены (без баллов). 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Проверьте статус экзамена в таблице экзамена. Возможно, результат еще не загружен в систему или РЦОИ еще не включил отображение результата для вашего субъекта РФ.</w:t>
      </w:r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Почему на странице «Результаты экзамена» я не вижу детализации по заданиям?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В систему в первую очередь грузятся тестовые баллы за экзамен. Возможно, информация по заданиям еще не появилась в системе. Попробуйте проверить страницу снова через 1-2 часа.</w:t>
      </w:r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Что такое «допустимые символы»?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 xml:space="preserve">Допустимые символы определяются по каждому заданию с кратким ответом. </w:t>
      </w:r>
      <w:r w:rsidRPr="000A239E">
        <w:rPr>
          <w:rFonts w:ascii="Times New Roman" w:hAnsi="Times New Roman" w:cs="Times New Roman"/>
          <w:sz w:val="24"/>
          <w:szCs w:val="24"/>
        </w:rPr>
        <w:br/>
        <w:t xml:space="preserve">Эти символы используются при распознавании ваших ответов. Если при ответе вы использовали символы, не относящиеся к </w:t>
      </w:r>
      <w:proofErr w:type="gramStart"/>
      <w:r w:rsidRPr="000A239E">
        <w:rPr>
          <w:rFonts w:ascii="Times New Roman" w:hAnsi="Times New Roman" w:cs="Times New Roman"/>
          <w:sz w:val="24"/>
          <w:szCs w:val="24"/>
        </w:rPr>
        <w:t>допустимым</w:t>
      </w:r>
      <w:proofErr w:type="gramEnd"/>
      <w:r w:rsidRPr="000A239E">
        <w:rPr>
          <w:rFonts w:ascii="Times New Roman" w:hAnsi="Times New Roman" w:cs="Times New Roman"/>
          <w:sz w:val="24"/>
          <w:szCs w:val="24"/>
        </w:rPr>
        <w:t>, то распознавание могло пройти некорректно.</w:t>
      </w:r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Можно ли просмотреть мои бланки ответов?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Предоставление данной функции определяется в РЦОИ вашего субъекта РФ.  Если она включена, то вы увидите ссылки на изображения бланков на странице «Результаты экзамена». В системе могут быть показаны бланки ответов №1 и №2, а также бланки записи итогового сочинения (изложению).</w:t>
      </w:r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 Что такое первичный и тестовый балл?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Первичный балл — это сумма баллов, выставленная за ответы на задания всех частей экзаменационной работы.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Тестовый балл — это результат экзамена по 100-бальной шкале.</w:t>
      </w:r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 Какой балл нужен при поступлении в ВУЗ?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При поступлении в ВУЗ учитывается тестовый балл.</w:t>
      </w:r>
    </w:p>
    <w:p w:rsidR="00797EDE" w:rsidRDefault="00797EDE"/>
    <w:sectPr w:rsidR="00797EDE" w:rsidSect="00A01F8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E9D"/>
    <w:multiLevelType w:val="multilevel"/>
    <w:tmpl w:val="D97CF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1E71F6"/>
    <w:multiLevelType w:val="multilevel"/>
    <w:tmpl w:val="4AEA64B2"/>
    <w:styleLink w:val="1"/>
    <w:lvl w:ilvl="0">
      <w:start w:val="1"/>
      <w:numFmt w:val="decimal"/>
      <w:pStyle w:val="10"/>
      <w:lvlText w:val="%1"/>
      <w:lvlJc w:val="left"/>
      <w:pPr>
        <w:ind w:left="340" w:firstLine="511"/>
      </w:pPr>
      <w:rPr>
        <w:rFonts w:ascii="Times New Roman" w:hAnsi="Times New Roman" w:hint="default"/>
        <w:b/>
        <w:dstrike w:val="0"/>
        <w:color w:val="auto"/>
        <w:sz w:val="32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1361"/>
        </w:tabs>
        <w:ind w:left="680" w:firstLine="45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pStyle w:val="3"/>
      <w:lvlText w:val="%1.%2.%3"/>
      <w:lvlJc w:val="left"/>
      <w:pPr>
        <w:ind w:left="1080" w:firstLine="338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ind w:left="1440" w:firstLine="261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46492E71"/>
    <w:multiLevelType w:val="multilevel"/>
    <w:tmpl w:val="4AEA64B2"/>
    <w:numStyleLink w:val="1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01F80"/>
    <w:rsid w:val="00797EDE"/>
    <w:rsid w:val="00A01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next w:val="a"/>
    <w:link w:val="11"/>
    <w:uiPriority w:val="9"/>
    <w:qFormat/>
    <w:rsid w:val="00A01F80"/>
    <w:pPr>
      <w:keepNext/>
      <w:keepLines/>
      <w:pageBreakBefore/>
      <w:numPr>
        <w:numId w:val="2"/>
      </w:numPr>
      <w:spacing w:after="240" w:line="240" w:lineRule="auto"/>
      <w:jc w:val="both"/>
      <w:outlineLvl w:val="0"/>
    </w:pPr>
    <w:rPr>
      <w:rFonts w:ascii="Times New Roman" w:eastAsiaTheme="majorEastAsia" w:hAnsi="Times New Roman" w:cstheme="majorBidi"/>
      <w:b/>
      <w:bCs/>
      <w:position w:val="4"/>
      <w:sz w:val="32"/>
      <w:szCs w:val="28"/>
    </w:rPr>
  </w:style>
  <w:style w:type="paragraph" w:styleId="2">
    <w:name w:val="heading 2"/>
    <w:next w:val="a"/>
    <w:link w:val="20"/>
    <w:uiPriority w:val="9"/>
    <w:unhideWhenUsed/>
    <w:qFormat/>
    <w:rsid w:val="00A01F80"/>
    <w:pPr>
      <w:numPr>
        <w:ilvl w:val="1"/>
        <w:numId w:val="2"/>
      </w:numPr>
      <w:spacing w:before="200"/>
      <w:outlineLvl w:val="1"/>
    </w:pPr>
    <w:rPr>
      <w:rFonts w:ascii="Times New Roman" w:eastAsiaTheme="majorEastAsia" w:hAnsi="Times New Roman" w:cstheme="majorBidi"/>
      <w:b/>
      <w:bCs/>
      <w:position w:val="4"/>
      <w:sz w:val="24"/>
      <w:szCs w:val="26"/>
    </w:rPr>
  </w:style>
  <w:style w:type="paragraph" w:styleId="3">
    <w:name w:val="heading 3"/>
    <w:next w:val="a"/>
    <w:link w:val="30"/>
    <w:uiPriority w:val="9"/>
    <w:unhideWhenUsed/>
    <w:qFormat/>
    <w:rsid w:val="00A01F80"/>
    <w:pPr>
      <w:numPr>
        <w:ilvl w:val="2"/>
        <w:numId w:val="2"/>
      </w:numPr>
      <w:outlineLvl w:val="2"/>
    </w:pPr>
    <w:rPr>
      <w:rFonts w:ascii="Times New Roman" w:eastAsiaTheme="majorEastAsia" w:hAnsi="Times New Roman" w:cstheme="majorBidi"/>
      <w:b/>
      <w:position w:val="4"/>
      <w:szCs w:val="26"/>
    </w:rPr>
  </w:style>
  <w:style w:type="paragraph" w:styleId="4">
    <w:name w:val="heading 4"/>
    <w:next w:val="a"/>
    <w:link w:val="40"/>
    <w:uiPriority w:val="9"/>
    <w:unhideWhenUsed/>
    <w:qFormat/>
    <w:rsid w:val="00A01F80"/>
    <w:pPr>
      <w:numPr>
        <w:ilvl w:val="3"/>
        <w:numId w:val="2"/>
      </w:numPr>
      <w:outlineLvl w:val="3"/>
    </w:pPr>
    <w:rPr>
      <w:rFonts w:ascii="Times New Roman" w:eastAsiaTheme="majorEastAsia" w:hAnsi="Times New Roman" w:cstheme="majorBidi"/>
      <w:b/>
      <w:bCs/>
      <w:i/>
      <w:iCs/>
      <w:position w:val="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A01F80"/>
    <w:rPr>
      <w:rFonts w:ascii="Times New Roman" w:eastAsiaTheme="majorEastAsia" w:hAnsi="Times New Roman" w:cstheme="majorBidi"/>
      <w:b/>
      <w:bCs/>
      <w:position w:val="4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A01F80"/>
    <w:rPr>
      <w:rFonts w:ascii="Times New Roman" w:eastAsiaTheme="majorEastAsia" w:hAnsi="Times New Roman" w:cstheme="majorBidi"/>
      <w:b/>
      <w:bCs/>
      <w:position w:val="4"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01F80"/>
    <w:rPr>
      <w:rFonts w:ascii="Times New Roman" w:eastAsiaTheme="majorEastAsia" w:hAnsi="Times New Roman" w:cstheme="majorBidi"/>
      <w:b/>
      <w:position w:val="4"/>
      <w:szCs w:val="26"/>
    </w:rPr>
  </w:style>
  <w:style w:type="character" w:customStyle="1" w:styleId="40">
    <w:name w:val="Заголовок 4 Знак"/>
    <w:basedOn w:val="a0"/>
    <w:link w:val="4"/>
    <w:uiPriority w:val="9"/>
    <w:rsid w:val="00A01F80"/>
    <w:rPr>
      <w:rFonts w:ascii="Times New Roman" w:eastAsiaTheme="majorEastAsia" w:hAnsi="Times New Roman" w:cstheme="majorBidi"/>
      <w:b/>
      <w:bCs/>
      <w:i/>
      <w:iCs/>
      <w:position w:val="4"/>
      <w:szCs w:val="26"/>
    </w:rPr>
  </w:style>
  <w:style w:type="numbering" w:customStyle="1" w:styleId="1">
    <w:name w:val="Нумерация_1"/>
    <w:uiPriority w:val="99"/>
    <w:rsid w:val="00A01F80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3215</Characters>
  <Application>Microsoft Office Word</Application>
  <DocSecurity>0</DocSecurity>
  <Lines>26</Lines>
  <Paragraphs>7</Paragraphs>
  <ScaleCrop>false</ScaleCrop>
  <Company>Microsoft</Company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cp:lastPrinted>2018-06-08T10:37:00Z</cp:lastPrinted>
  <dcterms:created xsi:type="dcterms:W3CDTF">2018-06-08T10:36:00Z</dcterms:created>
  <dcterms:modified xsi:type="dcterms:W3CDTF">2018-06-08T10:37:00Z</dcterms:modified>
</cp:coreProperties>
</file>